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FE901" w14:textId="2777719A" w:rsidR="004D45A4" w:rsidRDefault="004D45A4" w:rsidP="004D45A4">
      <w:r>
        <w:rPr>
          <w:noProof/>
        </w:rPr>
        <w:drawing>
          <wp:inline distT="0" distB="0" distL="0" distR="0" wp14:anchorId="642AFCA0" wp14:editId="58B6EA28">
            <wp:extent cx="5731510" cy="827413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7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DE91A" w14:textId="576F321D" w:rsidR="004D45A4" w:rsidRDefault="004D45A4" w:rsidP="004D45A4">
      <w:r>
        <w:rPr>
          <w:noProof/>
        </w:rPr>
        <w:lastRenderedPageBreak/>
        <w:drawing>
          <wp:inline distT="0" distB="0" distL="0" distR="0" wp14:anchorId="5D166ADE" wp14:editId="65A3537C">
            <wp:extent cx="5731510" cy="827413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7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261B1" w14:textId="0B2C24B1" w:rsidR="004D45A4" w:rsidRPr="004D45A4" w:rsidRDefault="004D45A4" w:rsidP="004D45A4">
      <w:r>
        <w:rPr>
          <w:noProof/>
        </w:rPr>
        <w:lastRenderedPageBreak/>
        <w:drawing>
          <wp:inline distT="0" distB="0" distL="0" distR="0" wp14:anchorId="378862D5" wp14:editId="1ED3C720">
            <wp:extent cx="5731510" cy="8274131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7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45A4" w:rsidRPr="004D45A4" w:rsidSect="004D45A4">
      <w:headerReference w:type="default" r:id="rId9"/>
      <w:footerReference w:type="default" r:id="rId10"/>
      <w:pgSz w:w="11906" w:h="16838"/>
      <w:pgMar w:top="198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B13B9" w14:textId="77777777" w:rsidR="00186202" w:rsidRDefault="00186202" w:rsidP="00E96352">
      <w:pPr>
        <w:spacing w:after="0" w:line="240" w:lineRule="auto"/>
      </w:pPr>
      <w:r>
        <w:separator/>
      </w:r>
    </w:p>
  </w:endnote>
  <w:endnote w:type="continuationSeparator" w:id="0">
    <w:p w14:paraId="145BCDB9" w14:textId="77777777" w:rsidR="00186202" w:rsidRDefault="00186202" w:rsidP="00E96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8A22" w14:textId="4577C584" w:rsidR="004D45A4" w:rsidRDefault="004D45A4">
    <w:pPr>
      <w:pStyle w:val="Footer"/>
    </w:pPr>
  </w:p>
  <w:p w14:paraId="1EE13797" w14:textId="411E5F24" w:rsidR="004D45A4" w:rsidRDefault="004D45A4">
    <w:pPr>
      <w:pStyle w:val="Footer"/>
    </w:pPr>
  </w:p>
  <w:p w14:paraId="4534C643" w14:textId="14A6DE8C" w:rsidR="004D45A4" w:rsidRDefault="004D45A4">
    <w:pPr>
      <w:pStyle w:val="Footer"/>
    </w:pPr>
  </w:p>
  <w:p w14:paraId="60B44B0B" w14:textId="7FAFC8F2" w:rsidR="004D45A4" w:rsidRDefault="004D45A4">
    <w:pPr>
      <w:pStyle w:val="Footer"/>
    </w:pPr>
  </w:p>
  <w:p w14:paraId="15BCF7F5" w14:textId="0D813837" w:rsidR="004D45A4" w:rsidRDefault="004D45A4">
    <w:pPr>
      <w:pStyle w:val="Footer"/>
    </w:pPr>
  </w:p>
  <w:p w14:paraId="31565106" w14:textId="77777777" w:rsidR="004D45A4" w:rsidRDefault="004D45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F0980" w14:textId="77777777" w:rsidR="00186202" w:rsidRDefault="00186202" w:rsidP="00E96352">
      <w:pPr>
        <w:spacing w:after="0" w:line="240" w:lineRule="auto"/>
      </w:pPr>
      <w:r>
        <w:separator/>
      </w:r>
    </w:p>
  </w:footnote>
  <w:footnote w:type="continuationSeparator" w:id="0">
    <w:p w14:paraId="731DE8E9" w14:textId="77777777" w:rsidR="00186202" w:rsidRDefault="00186202" w:rsidP="00E963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80F8" w14:textId="7DCF6636" w:rsidR="004D45A4" w:rsidRPr="004D45A4" w:rsidRDefault="004D45A4" w:rsidP="00E96352">
    <w:pPr>
      <w:pStyle w:val="Header"/>
      <w:jc w:val="thaiDistribute"/>
      <w:rPr>
        <w:rFonts w:ascii="TH SarabunIT๙" w:hAnsi="TH SarabunIT๙" w:cs="TH SarabunIT๙"/>
      </w:rPr>
    </w:pP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 xml:space="preserve">เมื่อวันที่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 xml:space="preserve">1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 xml:space="preserve">กุมภาพันธ์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 xml:space="preserve">2566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>ที่ผ่านมา กรมสรรพากรได้ลงข่าวสรรพากรเกี่ยวกับลักษณะของใบกำกับภาษีอิเล็กทรอนิกส์ (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 xml:space="preserve">e-Tax Invoice &amp; e-Receipt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 xml:space="preserve">และ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 xml:space="preserve">e-Tax Invoice by Email) 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>เพื่อให้ผู้เสียภาษีสามารถทำความเข้าใจและสามารถตรวจสอบความถูกต้องของใบกำกับภาษีที่ได้รับจากผู้ประกอบการได้อย่างถูกต้อง และสามารถใช้สิทธิลดหย่อน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> </w:t>
    </w:r>
    <w:r w:rsidRPr="004D45A4">
      <w:rPr>
        <w:rStyle w:val="Strong"/>
        <w:rFonts w:ascii="TH SarabunIT๙" w:hAnsi="TH SarabunIT๙" w:cs="TH SarabunIT๙"/>
        <w:color w:val="222222"/>
        <w:sz w:val="33"/>
        <w:szCs w:val="33"/>
        <w:shd w:val="clear" w:color="auto" w:fill="FFFFFF"/>
      </w:rPr>
      <w:t>“</w:t>
    </w:r>
    <w:r w:rsidRPr="004D45A4">
      <w:rPr>
        <w:rStyle w:val="Strong"/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>ช้อป ดี มีคืน”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</w:rPr>
      <w:t> </w:t>
    </w:r>
    <w:r w:rsidRPr="004D45A4">
      <w:rPr>
        <w:rFonts w:ascii="TH SarabunIT๙" w:hAnsi="TH SarabunIT๙" w:cs="TH SarabunIT๙"/>
        <w:color w:val="222222"/>
        <w:sz w:val="33"/>
        <w:szCs w:val="33"/>
        <w:shd w:val="clear" w:color="auto" w:fill="FFFFFF"/>
        <w:cs/>
      </w:rPr>
      <w:t>ได้ โดยมีรายละเอียดตามภาพด้านล่างนี้</w:t>
    </w:r>
  </w:p>
  <w:p w14:paraId="686A1426" w14:textId="22CC0AD5" w:rsidR="00E96352" w:rsidRDefault="00E96352" w:rsidP="00E96352">
    <w:pPr>
      <w:pStyle w:val="Header"/>
      <w:jc w:val="thaiDistribute"/>
      <w:rPr>
        <w:rFonts w:ascii="TH SarabunIT๙" w:hAnsi="TH SarabunIT๙" w:cs="TH SarabunIT๙"/>
      </w:rPr>
    </w:pPr>
  </w:p>
  <w:p w14:paraId="08C84F52" w14:textId="0797AA46" w:rsidR="004D45A4" w:rsidRDefault="004D45A4" w:rsidP="00E96352">
    <w:pPr>
      <w:pStyle w:val="Header"/>
      <w:jc w:val="thaiDistribute"/>
      <w:rPr>
        <w:rFonts w:ascii="TH SarabunIT๙" w:hAnsi="TH SarabunIT๙" w:cs="TH SarabunIT๙"/>
      </w:rPr>
    </w:pPr>
  </w:p>
  <w:p w14:paraId="606BFCB8" w14:textId="29CB0F03" w:rsidR="004D45A4" w:rsidRDefault="004D45A4" w:rsidP="00E96352">
    <w:pPr>
      <w:pStyle w:val="Header"/>
      <w:jc w:val="thaiDistribute"/>
      <w:rPr>
        <w:rFonts w:ascii="TH SarabunIT๙" w:hAnsi="TH SarabunIT๙" w:cs="TH SarabunIT๙"/>
      </w:rPr>
    </w:pPr>
  </w:p>
  <w:p w14:paraId="6E0BBCB4" w14:textId="535344B1" w:rsidR="004D45A4" w:rsidRDefault="004D45A4" w:rsidP="00E96352">
    <w:pPr>
      <w:pStyle w:val="Header"/>
      <w:jc w:val="thaiDistribute"/>
      <w:rPr>
        <w:rFonts w:ascii="TH SarabunIT๙" w:hAnsi="TH SarabunIT๙" w:cs="TH SarabunIT๙"/>
      </w:rPr>
    </w:pPr>
  </w:p>
  <w:p w14:paraId="3C7F2B85" w14:textId="75B55266" w:rsidR="004D45A4" w:rsidRDefault="004D45A4" w:rsidP="00E96352">
    <w:pPr>
      <w:pStyle w:val="Header"/>
      <w:jc w:val="thaiDistribute"/>
      <w:rPr>
        <w:rFonts w:ascii="TH SarabunIT๙" w:hAnsi="TH SarabunIT๙" w:cs="TH SarabunIT๙"/>
      </w:rPr>
    </w:pPr>
  </w:p>
  <w:p w14:paraId="4826FF07" w14:textId="77777777" w:rsidR="004D45A4" w:rsidRPr="00E96352" w:rsidRDefault="004D45A4" w:rsidP="00E96352">
    <w:pPr>
      <w:pStyle w:val="Header"/>
      <w:jc w:val="thaiDistribute"/>
      <w:rPr>
        <w:rFonts w:ascii="TH SarabunIT๙" w:hAnsi="TH SarabunIT๙" w:cs="TH SarabunIT๙" w:hint="c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352"/>
    <w:rsid w:val="00186202"/>
    <w:rsid w:val="004D45A4"/>
    <w:rsid w:val="00502D03"/>
    <w:rsid w:val="00C51015"/>
    <w:rsid w:val="00E9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8A4D1"/>
  <w15:chartTrackingRefBased/>
  <w15:docId w15:val="{500D2155-BA87-4B71-ACA8-39AB43E5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6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52"/>
  </w:style>
  <w:style w:type="paragraph" w:styleId="Footer">
    <w:name w:val="footer"/>
    <w:basedOn w:val="Normal"/>
    <w:link w:val="FooterChar"/>
    <w:uiPriority w:val="99"/>
    <w:unhideWhenUsed/>
    <w:rsid w:val="00E963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52"/>
  </w:style>
  <w:style w:type="character" w:styleId="Strong">
    <w:name w:val="Strong"/>
    <w:basedOn w:val="DefaultParagraphFont"/>
    <w:uiPriority w:val="22"/>
    <w:qFormat/>
    <w:rsid w:val="00E963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pc10single-nicha</dc:creator>
  <cp:keywords/>
  <dc:description/>
  <cp:lastModifiedBy>pc10single-nicha</cp:lastModifiedBy>
  <cp:revision>2</cp:revision>
  <dcterms:created xsi:type="dcterms:W3CDTF">2023-02-16T07:52:00Z</dcterms:created>
  <dcterms:modified xsi:type="dcterms:W3CDTF">2023-02-16T08:04:00Z</dcterms:modified>
</cp:coreProperties>
</file>